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</w:pPr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  <w:t>论文摘要格式要求</w:t>
      </w:r>
      <w:r>
        <w:rPr>
          <w:rFonts w:hint="eastAsia" w:ascii="Times New Roman" w:hAnsi="Times New Roman" w:eastAsia="方正小标宋简体" w:cs="Times New Roman"/>
          <w:bCs/>
          <w:kern w:val="0"/>
          <w:sz w:val="40"/>
          <w:szCs w:val="36"/>
          <w:lang w:val="en-US" w:eastAsia="zh-CN"/>
        </w:rPr>
        <w:t>及</w:t>
      </w:r>
      <w:r>
        <w:rPr>
          <w:rFonts w:hint="default" w:ascii="Times New Roman" w:hAnsi="Times New Roman" w:eastAsia="方正小标宋简体" w:cs="Times New Roman"/>
          <w:bCs/>
          <w:kern w:val="0"/>
          <w:sz w:val="40"/>
          <w:szCs w:val="36"/>
        </w:rPr>
        <w:t>参考模板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1.摘要为中文或英文，可附图或表，最大篇幅不超过A4纸2页。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2.中文摘要题目方正小标宋简体二号，作者姓名宋体五号（通讯作者用* 标注），单位宋体小五号，摘要正文宋体小五号，英文摘要字体Times New Roman，正文字体大小同中文摘要。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3.关键词3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5个，宋体/Times New Roman小五号。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4.关键词下方标注资助项目和通讯作者（或第一作者）介绍，其中资助项目添加项目编号，通讯作者介绍提供姓名、性别、学位、职称、研究方向、电话（或手机）、E-mail等，字体为宋体五号。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5.摘要格式具体见参考模板。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6.会议摘要请在3月31日之前发送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至会务组邮箱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bCs/>
          <w:kern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</w:rPr>
        <w:t>中</w:t>
      </w:r>
      <w:r>
        <w:rPr>
          <w:rFonts w:hint="eastAsia" w:ascii="方正小标宋简体" w:hAnsi="方正小标宋简体" w:eastAsia="方正小标宋简体" w:cs="方正小标宋简体"/>
          <w:spacing w:val="3"/>
          <w:w w:val="99"/>
          <w:sz w:val="44"/>
          <w:szCs w:val="44"/>
        </w:rPr>
        <w:t>文</w:t>
      </w: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</w:rPr>
        <w:t>题目</w:t>
      </w:r>
    </w:p>
    <w:p>
      <w:pPr>
        <w:spacing w:line="600" w:lineRule="exact"/>
        <w:jc w:val="center"/>
        <w:rPr>
          <w:rFonts w:hint="default" w:ascii="Times New Roman" w:hAnsi="Times New Roman" w:eastAsia="Adobe 仿宋 Std R" w:cs="Times New Roman"/>
          <w:sz w:val="18"/>
          <w:szCs w:val="18"/>
        </w:rPr>
      </w:pP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二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，方正小标宋简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体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szCs w:val="13"/>
        </w:rPr>
      </w:pPr>
      <w:bookmarkStart w:id="1" w:name="_GoBack"/>
      <w:r>
        <w:rPr>
          <w:rFonts w:hint="default" w:ascii="Times New Roman" w:hAnsi="Times New Roman" w:cs="Times New Roman"/>
          <w:szCs w:val="21"/>
        </w:rPr>
        <w:t>作者 1，作者 2</w:t>
      </w:r>
    </w:p>
    <w:bookmarkEnd w:id="1"/>
    <w:p>
      <w:pPr>
        <w:spacing w:line="600" w:lineRule="exact"/>
        <w:jc w:val="center"/>
        <w:rPr>
          <w:rFonts w:hint="default" w:ascii="Times New Roman" w:hAnsi="Times New Roman" w:eastAsia="Adobe 仿宋 Std R" w:cs="Times New Roman"/>
          <w:sz w:val="18"/>
          <w:szCs w:val="18"/>
        </w:rPr>
      </w:pP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五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宋体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hint="default"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hint="default"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hint="default"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hint="default"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hint="default"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hint="default"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hint="default"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hint="default"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hint="default"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hint="default"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hint="default"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单位XXXX，地区XXXX，邮编XXXX</w:t>
      </w:r>
    </w:p>
    <w:p>
      <w:pPr>
        <w:spacing w:line="600" w:lineRule="exact"/>
        <w:jc w:val="center"/>
        <w:rPr>
          <w:rFonts w:hint="default" w:ascii="Times New Roman" w:hAnsi="Times New Roman" w:eastAsia="Adobe 仿宋 Std R" w:cs="Times New Roman"/>
          <w:sz w:val="18"/>
          <w:szCs w:val="18"/>
        </w:rPr>
      </w:pPr>
      <w:r>
        <w:rPr>
          <w:rFonts w:hint="default" w:ascii="Times New Roman" w:hAnsi="Times New Roman" w:eastAsia="Adobe 仿宋 Std R" w:cs="Times New Roman"/>
          <w:color w:val="FF0000"/>
          <w:w w:val="99"/>
          <w:sz w:val="18"/>
          <w:szCs w:val="18"/>
        </w:rPr>
        <w:t xml:space="preserve">     （小</w:t>
      </w:r>
      <w:r>
        <w:rPr>
          <w:rFonts w:hint="default"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五，宋</w:t>
      </w:r>
      <w:r>
        <w:rPr>
          <w:rFonts w:hint="default" w:ascii="Times New Roman" w:hAnsi="Times New Roman" w:eastAsia="Adobe 仿宋 Std R" w:cs="Times New Roman"/>
          <w:color w:val="FF0000"/>
          <w:spacing w:val="-14"/>
          <w:w w:val="99"/>
          <w:sz w:val="18"/>
          <w:szCs w:val="18"/>
        </w:rPr>
        <w:t>体</w:t>
      </w:r>
      <w:r>
        <w:rPr>
          <w:rFonts w:hint="default"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，</w:t>
      </w:r>
      <w:r>
        <w:rPr>
          <w:rFonts w:hint="default"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hint="default"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hint="default"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hint="default"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hint="default"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hint="default"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hint="default"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hint="default"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hint="default"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hint="default"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hint="default"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eastAsia="Adobe 仿宋 Std R" w:cs="Times New Roman"/>
          <w:sz w:val="18"/>
          <w:szCs w:val="18"/>
        </w:rPr>
      </w:pPr>
      <w:r>
        <w:rPr>
          <w:rFonts w:hint="default" w:ascii="Times New Roman" w:hAnsi="Times New Roman" w:eastAsia="Adobe 仿宋 Std R" w:cs="Times New Roman"/>
          <w:color w:val="FF0000"/>
          <w:position w:val="-2"/>
          <w:sz w:val="18"/>
          <w:szCs w:val="18"/>
        </w:rPr>
        <w:t>（空</w:t>
      </w:r>
      <w:r>
        <w:rPr>
          <w:rFonts w:hint="default" w:ascii="Times New Roman" w:hAnsi="Times New Roman" w:eastAsia="Adobe 仿宋 Std R" w:cs="Times New Roman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hint="default"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hint="default" w:ascii="Times New Roman" w:hAnsi="Times New Roman" w:eastAsia="Adobe 仿宋 Std R" w:cs="Times New Roman"/>
          <w:color w:val="FF0000"/>
          <w:position w:val="-2"/>
          <w:sz w:val="18"/>
          <w:szCs w:val="18"/>
        </w:rPr>
        <w:t>行）</w:t>
      </w:r>
    </w:p>
    <w:p>
      <w:pPr>
        <w:spacing w:line="600" w:lineRule="exact"/>
        <w:rPr>
          <w:rFonts w:hint="default" w:ascii="Times New Roman" w:hAnsi="Times New Roman" w:eastAsia="Adobe 仿宋 Std R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hint="default" w:ascii="Times New Roman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（小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hint="default"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hint="default"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hint="default"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hint="default" w:ascii="Times New Roman" w:hAnsi="Times New Roman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段前0.5行，段后0.5行。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>
      <w:pPr>
        <w:spacing w:line="600" w:lineRule="exact"/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hint="default"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hint="default" w:ascii="Times New Roman" w:hAnsi="Times New Roman" w:cs="Times New Roman"/>
          <w:color w:val="000000"/>
          <w:spacing w:val="-17"/>
          <w:sz w:val="18"/>
          <w:szCs w:val="18"/>
        </w:rPr>
        <w:t>XXX；XXX；XXX；XXX</w:t>
      </w:r>
      <w:r>
        <w:rPr>
          <w:rFonts w:hint="default"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hint="default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>
      <w:pPr>
        <w:spacing w:line="600" w:lineRule="exact"/>
        <w:ind w:left="-36" w:right="1464"/>
        <w:rPr>
          <w:rFonts w:hint="default" w:ascii="Times New Roman" w:hAnsi="Times New Roman" w:eastAsia="Adobe 仿宋 Std R" w:cs="Times New Roman"/>
          <w:color w:val="FF0000"/>
          <w:spacing w:val="-17"/>
          <w:sz w:val="18"/>
          <w:szCs w:val="18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Title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（</w:t>
      </w:r>
      <w:r>
        <w:rPr>
          <w:rFonts w:hint="default" w:ascii="Times New Roman" w:hAnsi="Times New Roman" w:cs="Times New Roman"/>
          <w:color w:val="FF0000"/>
          <w:szCs w:val="21"/>
        </w:rPr>
        <w:t>四号</w:t>
      </w:r>
      <w:bookmarkStart w:id="0" w:name="_Hlk162259233"/>
      <w:r>
        <w:rPr>
          <w:rFonts w:hint="default" w:ascii="Times New Roman" w:hAnsi="Times New Roman" w:cs="Times New Roman"/>
          <w:color w:val="FF0000"/>
          <w:szCs w:val="21"/>
        </w:rPr>
        <w:t xml:space="preserve">, </w:t>
      </w:r>
      <w:bookmarkEnd w:id="0"/>
      <w:r>
        <w:rPr>
          <w:rFonts w:hint="default" w:ascii="Times New Roman" w:hAnsi="Times New Roman" w:cs="Times New Roman"/>
          <w:color w:val="FF0000"/>
          <w:szCs w:val="21"/>
        </w:rPr>
        <w:t>加粗, Times New Roman</w:t>
      </w:r>
      <w:r>
        <w:rPr>
          <w:rFonts w:hint="default" w:ascii="Times New Roman" w:hAnsi="Times New Roman" w:cs="Times New Roman"/>
          <w:szCs w:val="21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Author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</w:rPr>
        <w:t>, Author</w:t>
      </w:r>
      <w:r>
        <w:rPr>
          <w:rFonts w:hint="default" w:ascii="Times New Roman" w:hAnsi="Times New Roman" w:cs="Times New Roman"/>
          <w:szCs w:val="21"/>
          <w:vertAlign w:val="superscript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1. School of Fisheries and Life Science, Dalian Ocean University , Dalian, 116023, Liaoning; 2.XX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小五,, Times New Roman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szCs w:val="21"/>
        </w:rPr>
      </w:pPr>
    </w:p>
    <w:p>
      <w:pPr>
        <w:spacing w:line="600" w:lineRule="exac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Abstract </w:t>
      </w:r>
      <w:r>
        <w:rPr>
          <w:rFonts w:hint="default" w:ascii="Times New Roman" w:hAnsi="Times New Roman" w:cs="Times New Roman"/>
          <w:sz w:val="18"/>
          <w:szCs w:val="18"/>
        </w:rPr>
        <w:t>（小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hint="default" w:ascii="Times New Roman" w:hAnsi="Times New Roman" w:cs="Times New Roman"/>
          <w:sz w:val="18"/>
          <w:szCs w:val="18"/>
        </w:rPr>
        <w:t xml:space="preserve"> ）:[Objective]; [Methods];[Results]; [Conclusion].（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Key words</w:t>
      </w:r>
      <w:r>
        <w:rPr>
          <w:rFonts w:hint="default" w:ascii="Times New Roman" w:hAnsi="Times New Roman" w:cs="Times New Roman"/>
          <w:sz w:val="18"/>
          <w:szCs w:val="18"/>
        </w:rPr>
        <w:t>（小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hint="default" w:ascii="Times New Roman" w:hAnsi="Times New Roman" w:cs="Times New Roman"/>
          <w:sz w:val="18"/>
          <w:szCs w:val="18"/>
        </w:rPr>
        <w:t>）: XXX;  XXX;  XXX;  XXX（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5229"/>
    <w:rsid w:val="00BE28FB"/>
    <w:rsid w:val="016A5CE4"/>
    <w:rsid w:val="05132607"/>
    <w:rsid w:val="08EF5D80"/>
    <w:rsid w:val="09F91B4C"/>
    <w:rsid w:val="0A3715F6"/>
    <w:rsid w:val="0A3A0825"/>
    <w:rsid w:val="0AC36D80"/>
    <w:rsid w:val="0C2E3455"/>
    <w:rsid w:val="0D2221D7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182876"/>
    <w:rsid w:val="155B457D"/>
    <w:rsid w:val="15E27AEA"/>
    <w:rsid w:val="166D340E"/>
    <w:rsid w:val="170A79E5"/>
    <w:rsid w:val="18EC190C"/>
    <w:rsid w:val="19871514"/>
    <w:rsid w:val="1A01630B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1FD05229"/>
    <w:rsid w:val="20424869"/>
    <w:rsid w:val="20EB0BA9"/>
    <w:rsid w:val="21265BDF"/>
    <w:rsid w:val="2197196B"/>
    <w:rsid w:val="219C652E"/>
    <w:rsid w:val="21F24F63"/>
    <w:rsid w:val="22156BEA"/>
    <w:rsid w:val="222C6159"/>
    <w:rsid w:val="23D11407"/>
    <w:rsid w:val="25A36F69"/>
    <w:rsid w:val="268325E2"/>
    <w:rsid w:val="27A3041C"/>
    <w:rsid w:val="27D96132"/>
    <w:rsid w:val="29ED2EF3"/>
    <w:rsid w:val="2A884B68"/>
    <w:rsid w:val="2B500D14"/>
    <w:rsid w:val="2C2B6FD8"/>
    <w:rsid w:val="2CA7080A"/>
    <w:rsid w:val="2D4B78CB"/>
    <w:rsid w:val="2E6A7346"/>
    <w:rsid w:val="2EFF0491"/>
    <w:rsid w:val="2FA34CCB"/>
    <w:rsid w:val="2FD45AEC"/>
    <w:rsid w:val="2FF37AE8"/>
    <w:rsid w:val="308E5183"/>
    <w:rsid w:val="31B16A4C"/>
    <w:rsid w:val="32E41F0B"/>
    <w:rsid w:val="331E6D14"/>
    <w:rsid w:val="335550F0"/>
    <w:rsid w:val="339731F5"/>
    <w:rsid w:val="345D6365"/>
    <w:rsid w:val="34B360C8"/>
    <w:rsid w:val="34BD2755"/>
    <w:rsid w:val="34E85165"/>
    <w:rsid w:val="36710478"/>
    <w:rsid w:val="369A2222"/>
    <w:rsid w:val="388F5A2D"/>
    <w:rsid w:val="393C4084"/>
    <w:rsid w:val="3BB16348"/>
    <w:rsid w:val="3C2F3D6C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7E35DE3"/>
    <w:rsid w:val="47E83D19"/>
    <w:rsid w:val="4AB90E4F"/>
    <w:rsid w:val="4C1D4745"/>
    <w:rsid w:val="4D8B5539"/>
    <w:rsid w:val="4DFA502E"/>
    <w:rsid w:val="4E906310"/>
    <w:rsid w:val="4F87002F"/>
    <w:rsid w:val="50F4583E"/>
    <w:rsid w:val="52774AE0"/>
    <w:rsid w:val="53932DD4"/>
    <w:rsid w:val="541C7C87"/>
    <w:rsid w:val="54C05BFC"/>
    <w:rsid w:val="56005457"/>
    <w:rsid w:val="56577CE6"/>
    <w:rsid w:val="57321C9A"/>
    <w:rsid w:val="58001470"/>
    <w:rsid w:val="58705539"/>
    <w:rsid w:val="58771EB1"/>
    <w:rsid w:val="5A4439B7"/>
    <w:rsid w:val="5C1439CB"/>
    <w:rsid w:val="5C5A345F"/>
    <w:rsid w:val="5C82208E"/>
    <w:rsid w:val="5D5C3647"/>
    <w:rsid w:val="5D8D464F"/>
    <w:rsid w:val="5E0B46DD"/>
    <w:rsid w:val="5EA41D80"/>
    <w:rsid w:val="5FB248B8"/>
    <w:rsid w:val="5FC94B35"/>
    <w:rsid w:val="5FD85373"/>
    <w:rsid w:val="607D67F1"/>
    <w:rsid w:val="62890D10"/>
    <w:rsid w:val="63404C81"/>
    <w:rsid w:val="643E077B"/>
    <w:rsid w:val="644C6D7E"/>
    <w:rsid w:val="653A7921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A957EC0"/>
    <w:rsid w:val="6B74477E"/>
    <w:rsid w:val="6CC07BD9"/>
    <w:rsid w:val="6CFD3484"/>
    <w:rsid w:val="6D3C641D"/>
    <w:rsid w:val="6EDE026F"/>
    <w:rsid w:val="6EE97B18"/>
    <w:rsid w:val="701A591F"/>
    <w:rsid w:val="70E073D7"/>
    <w:rsid w:val="713B553E"/>
    <w:rsid w:val="715F42B6"/>
    <w:rsid w:val="730C1F90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郁  娇</dc:creator>
  <cp:lastModifiedBy>郁  娇</cp:lastModifiedBy>
  <dcterms:modified xsi:type="dcterms:W3CDTF">2026-03-13T07:31:31Z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A94A28A399024BD787E99E7384CA79E8</vt:lpwstr>
  </property>
</Properties>
</file>